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58" w:rsidRDefault="00102A58" w:rsidP="00102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A5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38 «Росинка»</w:t>
      </w:r>
    </w:p>
    <w:p w:rsidR="00102A58" w:rsidRDefault="00102A58" w:rsidP="00102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102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102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102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102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102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102A58">
      <w:pPr>
        <w:rPr>
          <w:rFonts w:ascii="Times New Roman" w:hAnsi="Times New Roman" w:cs="Times New Roman"/>
          <w:sz w:val="28"/>
          <w:szCs w:val="28"/>
        </w:rPr>
      </w:pPr>
    </w:p>
    <w:p w:rsidR="00102A58" w:rsidRPr="0033550B" w:rsidRDefault="0033550B" w:rsidP="00102A58">
      <w:pPr>
        <w:jc w:val="center"/>
        <w:rPr>
          <w:rFonts w:ascii="Times New Roman" w:hAnsi="Times New Roman" w:cs="Times New Roman"/>
          <w:sz w:val="32"/>
          <w:szCs w:val="32"/>
        </w:rPr>
      </w:pPr>
      <w:r w:rsidRPr="0033550B">
        <w:rPr>
          <w:rFonts w:ascii="Times New Roman" w:hAnsi="Times New Roman" w:cs="Times New Roman"/>
          <w:sz w:val="32"/>
          <w:szCs w:val="32"/>
        </w:rPr>
        <w:t>Выступление на педагогическом часе.</w:t>
      </w:r>
    </w:p>
    <w:p w:rsidR="00102A58" w:rsidRPr="00102A58" w:rsidRDefault="00102A58" w:rsidP="00102A58">
      <w:pPr>
        <w:jc w:val="center"/>
        <w:rPr>
          <w:rFonts w:ascii="Times New Roman" w:hAnsi="Times New Roman" w:cs="Times New Roman"/>
          <w:sz w:val="36"/>
          <w:szCs w:val="36"/>
        </w:rPr>
      </w:pPr>
      <w:r w:rsidRPr="00102A58">
        <w:rPr>
          <w:rFonts w:ascii="Times New Roman" w:hAnsi="Times New Roman" w:cs="Times New Roman"/>
          <w:sz w:val="36"/>
          <w:szCs w:val="36"/>
        </w:rPr>
        <w:t xml:space="preserve">«Дидактические игры по нравственно-патриотическому воспитанию» </w:t>
      </w:r>
    </w:p>
    <w:p w:rsidR="00102A58" w:rsidRDefault="00102A58" w:rsidP="008E6F30">
      <w:pPr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8E6F30">
      <w:pPr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8E6F30">
      <w:pPr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8E6F30">
      <w:pPr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8E6F30">
      <w:pPr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8E6F30">
      <w:pPr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8E6F30">
      <w:pPr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102A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102A58" w:rsidRDefault="00102A58" w:rsidP="00102A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Вальтер А.В.</w:t>
      </w:r>
      <w:r w:rsidR="004963CB">
        <w:rPr>
          <w:rFonts w:ascii="Times New Roman" w:hAnsi="Times New Roman" w:cs="Times New Roman"/>
          <w:sz w:val="28"/>
          <w:szCs w:val="28"/>
        </w:rPr>
        <w:t>, без категории</w:t>
      </w:r>
    </w:p>
    <w:p w:rsidR="00102A58" w:rsidRDefault="00102A58" w:rsidP="008E6F30">
      <w:pPr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8E6F30">
      <w:pPr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8E6F30">
      <w:pPr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8E6F30">
      <w:pPr>
        <w:rPr>
          <w:rFonts w:ascii="Times New Roman" w:hAnsi="Times New Roman" w:cs="Times New Roman"/>
          <w:sz w:val="28"/>
          <w:szCs w:val="28"/>
        </w:rPr>
      </w:pPr>
    </w:p>
    <w:p w:rsidR="00102A58" w:rsidRDefault="00102A58" w:rsidP="008E6F30">
      <w:pPr>
        <w:rPr>
          <w:rFonts w:ascii="Times New Roman" w:hAnsi="Times New Roman" w:cs="Times New Roman"/>
          <w:sz w:val="28"/>
          <w:szCs w:val="28"/>
        </w:rPr>
      </w:pPr>
    </w:p>
    <w:p w:rsidR="004963CB" w:rsidRDefault="004963CB" w:rsidP="00496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0A59AC">
        <w:rPr>
          <w:rFonts w:ascii="Times New Roman" w:hAnsi="Times New Roman" w:cs="Times New Roman"/>
          <w:sz w:val="28"/>
          <w:szCs w:val="28"/>
        </w:rPr>
        <w:t xml:space="preserve"> Обобщить  и систематизировать  знания детей о Родине</w:t>
      </w:r>
      <w:r w:rsidR="000A59AC" w:rsidRPr="000A59AC">
        <w:rPr>
          <w:rFonts w:ascii="Times New Roman" w:hAnsi="Times New Roman" w:cs="Times New Roman"/>
          <w:sz w:val="28"/>
          <w:szCs w:val="28"/>
        </w:rPr>
        <w:t>.</w:t>
      </w:r>
    </w:p>
    <w:p w:rsidR="004963CB" w:rsidRDefault="004963CB" w:rsidP="00496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</w:t>
      </w:r>
      <w:r w:rsidR="000A59AC">
        <w:rPr>
          <w:rFonts w:ascii="Times New Roman" w:hAnsi="Times New Roman" w:cs="Times New Roman"/>
          <w:sz w:val="28"/>
          <w:szCs w:val="28"/>
        </w:rPr>
        <w:t xml:space="preserve"> 6-7 лет</w:t>
      </w:r>
    </w:p>
    <w:p w:rsidR="000506F7" w:rsidRDefault="004963CB" w:rsidP="004963CB">
      <w:pPr>
        <w:rPr>
          <w:rFonts w:ascii="Times New Roman" w:hAnsi="Times New Roman" w:cs="Times New Roman"/>
          <w:sz w:val="28"/>
          <w:szCs w:val="28"/>
        </w:rPr>
      </w:pPr>
      <w:r w:rsidRPr="000506F7">
        <w:rPr>
          <w:rFonts w:ascii="Times New Roman" w:hAnsi="Times New Roman" w:cs="Times New Roman"/>
          <w:sz w:val="28"/>
          <w:szCs w:val="28"/>
        </w:rPr>
        <w:t xml:space="preserve"> </w:t>
      </w:r>
      <w:r w:rsidR="008E6F30" w:rsidRPr="000506F7">
        <w:rPr>
          <w:rFonts w:ascii="Times New Roman" w:hAnsi="Times New Roman" w:cs="Times New Roman"/>
          <w:sz w:val="28"/>
          <w:szCs w:val="28"/>
        </w:rPr>
        <w:t>«</w:t>
      </w:r>
      <w:r w:rsidR="000506F7">
        <w:rPr>
          <w:rFonts w:ascii="Times New Roman" w:hAnsi="Times New Roman" w:cs="Times New Roman"/>
          <w:sz w:val="28"/>
          <w:szCs w:val="28"/>
        </w:rPr>
        <w:t>Нравственно - п</w:t>
      </w:r>
      <w:r w:rsidR="008E6F30" w:rsidRPr="000506F7">
        <w:rPr>
          <w:rFonts w:ascii="Times New Roman" w:hAnsi="Times New Roman" w:cs="Times New Roman"/>
          <w:sz w:val="28"/>
          <w:szCs w:val="28"/>
        </w:rPr>
        <w:t>атриотическое воспитание</w:t>
      </w:r>
      <w:r w:rsidR="000506F7">
        <w:rPr>
          <w:rFonts w:ascii="Times New Roman" w:hAnsi="Times New Roman" w:cs="Times New Roman"/>
          <w:sz w:val="28"/>
          <w:szCs w:val="28"/>
        </w:rPr>
        <w:t xml:space="preserve"> старших дошкольников применяя</w:t>
      </w:r>
      <w:r w:rsidR="000506F7" w:rsidRPr="000506F7">
        <w:rPr>
          <w:rFonts w:ascii="Times New Roman" w:hAnsi="Times New Roman" w:cs="Times New Roman"/>
          <w:sz w:val="28"/>
          <w:szCs w:val="28"/>
        </w:rPr>
        <w:t xml:space="preserve"> </w:t>
      </w:r>
      <w:r w:rsidR="008E6F30" w:rsidRPr="000506F7">
        <w:rPr>
          <w:rFonts w:ascii="Times New Roman" w:hAnsi="Times New Roman" w:cs="Times New Roman"/>
          <w:sz w:val="28"/>
          <w:szCs w:val="28"/>
        </w:rPr>
        <w:t>дидактические игры»</w:t>
      </w:r>
      <w:r w:rsidR="000506F7">
        <w:rPr>
          <w:rFonts w:ascii="Times New Roman" w:hAnsi="Times New Roman" w:cs="Times New Roman"/>
          <w:sz w:val="28"/>
          <w:szCs w:val="28"/>
        </w:rPr>
        <w:t>.</w:t>
      </w:r>
    </w:p>
    <w:p w:rsidR="000506F7" w:rsidRDefault="000506F7" w:rsidP="008E6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E6F30" w:rsidRPr="000506F7">
        <w:rPr>
          <w:rFonts w:ascii="Times New Roman" w:hAnsi="Times New Roman" w:cs="Times New Roman"/>
          <w:sz w:val="28"/>
          <w:szCs w:val="28"/>
        </w:rPr>
        <w:t>гра - естественный спутник жизни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F30" w:rsidRPr="000506F7">
        <w:rPr>
          <w:rFonts w:ascii="Times New Roman" w:hAnsi="Times New Roman" w:cs="Times New Roman"/>
          <w:sz w:val="28"/>
          <w:szCs w:val="28"/>
        </w:rPr>
        <w:t>исто</w:t>
      </w:r>
      <w:r>
        <w:rPr>
          <w:rFonts w:ascii="Times New Roman" w:hAnsi="Times New Roman" w:cs="Times New Roman"/>
          <w:sz w:val="28"/>
          <w:szCs w:val="28"/>
        </w:rPr>
        <w:t>чник радостных эмоций</w:t>
      </w:r>
      <w:r w:rsidR="008E6F30" w:rsidRPr="000506F7">
        <w:rPr>
          <w:rFonts w:ascii="Times New Roman" w:hAnsi="Times New Roman" w:cs="Times New Roman"/>
          <w:sz w:val="28"/>
          <w:szCs w:val="28"/>
        </w:rPr>
        <w:t>. В 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F30" w:rsidRPr="000506F7">
        <w:rPr>
          <w:rFonts w:ascii="Times New Roman" w:hAnsi="Times New Roman" w:cs="Times New Roman"/>
          <w:sz w:val="28"/>
          <w:szCs w:val="28"/>
        </w:rPr>
        <w:t>ребенок активно переосмысливает накопленный нравственный опыт, в 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F30" w:rsidRPr="000506F7">
        <w:rPr>
          <w:rFonts w:ascii="Times New Roman" w:hAnsi="Times New Roman" w:cs="Times New Roman"/>
          <w:sz w:val="28"/>
          <w:szCs w:val="28"/>
        </w:rPr>
        <w:t>каждому приходится добровольно отказаться от своих желаний, согласовывать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F30" w:rsidRPr="000506F7">
        <w:rPr>
          <w:rFonts w:ascii="Times New Roman" w:hAnsi="Times New Roman" w:cs="Times New Roman"/>
          <w:sz w:val="28"/>
          <w:szCs w:val="28"/>
        </w:rPr>
        <w:t>свои замыслы, договариваться о совместных действиях, подчиняться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F30" w:rsidRPr="000506F7">
        <w:rPr>
          <w:rFonts w:ascii="Times New Roman" w:hAnsi="Times New Roman" w:cs="Times New Roman"/>
          <w:sz w:val="28"/>
          <w:szCs w:val="28"/>
        </w:rPr>
        <w:t>игры, сдерживать свои эмоции, преодолевать трудности. Игра учит справедливо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F30" w:rsidRPr="000506F7">
        <w:rPr>
          <w:rFonts w:ascii="Times New Roman" w:hAnsi="Times New Roman" w:cs="Times New Roman"/>
          <w:sz w:val="28"/>
          <w:szCs w:val="28"/>
        </w:rPr>
        <w:t>оценивать собственные результаты и резул</w:t>
      </w:r>
      <w:r>
        <w:rPr>
          <w:rFonts w:ascii="Times New Roman" w:hAnsi="Times New Roman" w:cs="Times New Roman"/>
          <w:sz w:val="28"/>
          <w:szCs w:val="28"/>
        </w:rPr>
        <w:t>ьтаты товарищей. Поэтому я считаю, что одним из главных составляющих должна быть  дидактическая игра</w:t>
      </w:r>
      <w:r w:rsidR="008E6F30" w:rsidRPr="000506F7">
        <w:rPr>
          <w:rFonts w:ascii="Times New Roman" w:hAnsi="Times New Roman" w:cs="Times New Roman"/>
          <w:sz w:val="28"/>
          <w:szCs w:val="28"/>
        </w:rPr>
        <w:t>.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F30" w:rsidRPr="000506F7">
        <w:rPr>
          <w:rFonts w:ascii="Times New Roman" w:hAnsi="Times New Roman" w:cs="Times New Roman"/>
          <w:sz w:val="28"/>
          <w:szCs w:val="28"/>
        </w:rPr>
        <w:t>дидактических игр в формировании нравственно патриотических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F30" w:rsidRPr="000506F7">
        <w:rPr>
          <w:rFonts w:ascii="Times New Roman" w:hAnsi="Times New Roman" w:cs="Times New Roman"/>
          <w:sz w:val="28"/>
          <w:szCs w:val="28"/>
        </w:rPr>
        <w:t>дошкольника очень велико. В дидактических играх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F30" w:rsidRPr="000506F7">
        <w:rPr>
          <w:rFonts w:ascii="Times New Roman" w:hAnsi="Times New Roman" w:cs="Times New Roman"/>
          <w:sz w:val="28"/>
          <w:szCs w:val="28"/>
        </w:rPr>
        <w:t>сообразительность, умение самостоятельно решать поставленную задачу,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F30" w:rsidRPr="000506F7">
        <w:rPr>
          <w:rFonts w:ascii="Times New Roman" w:hAnsi="Times New Roman" w:cs="Times New Roman"/>
          <w:sz w:val="28"/>
          <w:szCs w:val="28"/>
        </w:rPr>
        <w:t xml:space="preserve">согласовывать свои действия с </w:t>
      </w:r>
      <w:bookmarkStart w:id="0" w:name="_GoBack"/>
      <w:bookmarkEnd w:id="0"/>
      <w:r w:rsidR="008E6F30" w:rsidRPr="000506F7">
        <w:rPr>
          <w:rFonts w:ascii="Times New Roman" w:hAnsi="Times New Roman" w:cs="Times New Roman"/>
          <w:sz w:val="28"/>
          <w:szCs w:val="28"/>
        </w:rPr>
        <w:t xml:space="preserve">действиями ведущего и других участников игры. </w:t>
      </w:r>
    </w:p>
    <w:p w:rsidR="003E109D" w:rsidRDefault="008E6F30" w:rsidP="008E6F30">
      <w:pPr>
        <w:rPr>
          <w:rFonts w:ascii="Times New Roman" w:hAnsi="Times New Roman" w:cs="Times New Roman"/>
          <w:sz w:val="28"/>
          <w:szCs w:val="28"/>
        </w:rPr>
      </w:pPr>
      <w:r w:rsidRPr="000506F7">
        <w:rPr>
          <w:rFonts w:ascii="Times New Roman" w:hAnsi="Times New Roman" w:cs="Times New Roman"/>
          <w:sz w:val="28"/>
          <w:szCs w:val="28"/>
        </w:rPr>
        <w:t>В</w:t>
      </w:r>
      <w:r w:rsidR="000506F7">
        <w:rPr>
          <w:rFonts w:ascii="Times New Roman" w:hAnsi="Times New Roman" w:cs="Times New Roman"/>
          <w:sz w:val="28"/>
          <w:szCs w:val="28"/>
        </w:rPr>
        <w:t xml:space="preserve"> </w:t>
      </w:r>
      <w:r w:rsidR="00102A58"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Pr="000506F7">
        <w:rPr>
          <w:rFonts w:ascii="Times New Roman" w:hAnsi="Times New Roman" w:cs="Times New Roman"/>
          <w:sz w:val="28"/>
          <w:szCs w:val="28"/>
        </w:rPr>
        <w:t>играх проявляются и развиваются необходимые к школе качества: произвольное</w:t>
      </w:r>
      <w:r w:rsidR="000506F7">
        <w:rPr>
          <w:rFonts w:ascii="Times New Roman" w:hAnsi="Times New Roman" w:cs="Times New Roman"/>
          <w:sz w:val="28"/>
          <w:szCs w:val="28"/>
        </w:rPr>
        <w:t xml:space="preserve"> </w:t>
      </w:r>
      <w:r w:rsidRPr="000506F7">
        <w:rPr>
          <w:rFonts w:ascii="Times New Roman" w:hAnsi="Times New Roman" w:cs="Times New Roman"/>
          <w:sz w:val="28"/>
          <w:szCs w:val="28"/>
        </w:rPr>
        <w:t>поведение, образное и логическое мышление, воображение, познавательная</w:t>
      </w:r>
      <w:r w:rsidR="000506F7">
        <w:rPr>
          <w:rFonts w:ascii="Times New Roman" w:hAnsi="Times New Roman" w:cs="Times New Roman"/>
          <w:sz w:val="28"/>
          <w:szCs w:val="28"/>
        </w:rPr>
        <w:t xml:space="preserve"> </w:t>
      </w:r>
      <w:r w:rsidRPr="000506F7">
        <w:rPr>
          <w:rFonts w:ascii="Times New Roman" w:hAnsi="Times New Roman" w:cs="Times New Roman"/>
          <w:sz w:val="28"/>
          <w:szCs w:val="28"/>
        </w:rPr>
        <w:t>активность. Следует подчеркнуть, что для ребёнка дошкольного возраста</w:t>
      </w:r>
      <w:r w:rsidR="000506F7">
        <w:rPr>
          <w:rFonts w:ascii="Times New Roman" w:hAnsi="Times New Roman" w:cs="Times New Roman"/>
          <w:sz w:val="28"/>
          <w:szCs w:val="28"/>
        </w:rPr>
        <w:t xml:space="preserve"> </w:t>
      </w:r>
      <w:r w:rsidRPr="000506F7">
        <w:rPr>
          <w:rFonts w:ascii="Times New Roman" w:hAnsi="Times New Roman" w:cs="Times New Roman"/>
          <w:sz w:val="28"/>
          <w:szCs w:val="28"/>
        </w:rPr>
        <w:t>характерны кратковременность интересов, неустойчивое внимание, утомляемость.</w:t>
      </w:r>
      <w:r w:rsidR="000506F7">
        <w:rPr>
          <w:rFonts w:ascii="Times New Roman" w:hAnsi="Times New Roman" w:cs="Times New Roman"/>
          <w:sz w:val="28"/>
          <w:szCs w:val="28"/>
        </w:rPr>
        <w:t xml:space="preserve"> Поэтому в </w:t>
      </w:r>
      <w:r w:rsidRPr="000506F7">
        <w:rPr>
          <w:rFonts w:ascii="Times New Roman" w:hAnsi="Times New Roman" w:cs="Times New Roman"/>
          <w:sz w:val="28"/>
          <w:szCs w:val="28"/>
        </w:rPr>
        <w:t xml:space="preserve"> работе можно применять р</w:t>
      </w:r>
      <w:r w:rsidR="000506F7">
        <w:rPr>
          <w:rFonts w:ascii="Times New Roman" w:hAnsi="Times New Roman" w:cs="Times New Roman"/>
          <w:sz w:val="28"/>
          <w:szCs w:val="28"/>
        </w:rPr>
        <w:t>азнообразные дидактические игры</w:t>
      </w:r>
      <w:r w:rsidRPr="000506F7">
        <w:rPr>
          <w:rFonts w:ascii="Times New Roman" w:hAnsi="Times New Roman" w:cs="Times New Roman"/>
          <w:sz w:val="28"/>
          <w:szCs w:val="28"/>
        </w:rPr>
        <w:t>, содержание которых согласовывается с задачами воспитания, а форма</w:t>
      </w:r>
      <w:r w:rsidR="000506F7">
        <w:rPr>
          <w:rFonts w:ascii="Times New Roman" w:hAnsi="Times New Roman" w:cs="Times New Roman"/>
          <w:sz w:val="28"/>
          <w:szCs w:val="28"/>
        </w:rPr>
        <w:t xml:space="preserve"> </w:t>
      </w:r>
      <w:r w:rsidRPr="000506F7">
        <w:rPr>
          <w:rFonts w:ascii="Times New Roman" w:hAnsi="Times New Roman" w:cs="Times New Roman"/>
          <w:sz w:val="28"/>
          <w:szCs w:val="28"/>
        </w:rPr>
        <w:t>доступна каждому ребёнку. Дидактические игры являются составной частью</w:t>
      </w:r>
      <w:r w:rsidR="000506F7">
        <w:rPr>
          <w:rFonts w:ascii="Times New Roman" w:hAnsi="Times New Roman" w:cs="Times New Roman"/>
          <w:sz w:val="28"/>
          <w:szCs w:val="28"/>
        </w:rPr>
        <w:t xml:space="preserve"> </w:t>
      </w:r>
      <w:r w:rsidRPr="000506F7">
        <w:rPr>
          <w:rFonts w:ascii="Times New Roman" w:hAnsi="Times New Roman" w:cs="Times New Roman"/>
          <w:sz w:val="28"/>
          <w:szCs w:val="28"/>
        </w:rPr>
        <w:t>образовательной деятельности и режимных моментов в жизни любой группы.</w:t>
      </w:r>
      <w:r w:rsidR="000506F7">
        <w:rPr>
          <w:rFonts w:ascii="Times New Roman" w:hAnsi="Times New Roman" w:cs="Times New Roman"/>
          <w:sz w:val="28"/>
          <w:szCs w:val="28"/>
        </w:rPr>
        <w:t xml:space="preserve"> К вашему вниманию я предлагаю картотеку дидактических игр по нравственно-патриотическому воспитанию старших дошкольников, в которой </w:t>
      </w:r>
      <w:proofErr w:type="gramStart"/>
      <w:r w:rsidR="000506F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102A58">
        <w:rPr>
          <w:rFonts w:ascii="Times New Roman" w:hAnsi="Times New Roman" w:cs="Times New Roman"/>
          <w:sz w:val="28"/>
          <w:szCs w:val="28"/>
        </w:rPr>
        <w:t xml:space="preserve"> игры</w:t>
      </w:r>
      <w:proofErr w:type="gramEnd"/>
      <w:r w:rsidR="00102A58">
        <w:rPr>
          <w:rFonts w:ascii="Times New Roman" w:hAnsi="Times New Roman" w:cs="Times New Roman"/>
          <w:sz w:val="28"/>
          <w:szCs w:val="28"/>
        </w:rPr>
        <w:t xml:space="preserve"> для закрепления знаний о государственных символах, для изучения или закрепления военных профессий, для развития нравственно патриотических качеств старших дошкольников.</w:t>
      </w:r>
    </w:p>
    <w:p w:rsidR="004963CB" w:rsidRDefault="004963CB" w:rsidP="008E6F30">
      <w:pPr>
        <w:rPr>
          <w:rFonts w:ascii="Times New Roman" w:hAnsi="Times New Roman" w:cs="Times New Roman"/>
          <w:sz w:val="28"/>
          <w:szCs w:val="28"/>
        </w:rPr>
      </w:pPr>
    </w:p>
    <w:p w:rsidR="004963CB" w:rsidRPr="000506F7" w:rsidRDefault="004963CB">
      <w:pPr>
        <w:rPr>
          <w:rFonts w:ascii="Times New Roman" w:hAnsi="Times New Roman" w:cs="Times New Roman"/>
          <w:sz w:val="28"/>
          <w:szCs w:val="28"/>
        </w:rPr>
      </w:pPr>
    </w:p>
    <w:sectPr w:rsidR="004963CB" w:rsidRPr="0005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27"/>
    <w:rsid w:val="000506F7"/>
    <w:rsid w:val="000A59AC"/>
    <w:rsid w:val="00102A58"/>
    <w:rsid w:val="0033550B"/>
    <w:rsid w:val="003E109D"/>
    <w:rsid w:val="004963CB"/>
    <w:rsid w:val="008E6F30"/>
    <w:rsid w:val="00F2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B670"/>
  <w15:docId w15:val="{FB87CC53-A189-4D3D-AAC8-BD7BBDA9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2024-04-15T06:38:00Z</dcterms:created>
  <dcterms:modified xsi:type="dcterms:W3CDTF">2024-05-07T01:55:00Z</dcterms:modified>
</cp:coreProperties>
</file>